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润润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张巧逢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20230508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第十四周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食品安全2 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22860</wp:posOffset>
                  </wp:positionV>
                  <wp:extent cx="5530215" cy="4147820"/>
                  <wp:effectExtent l="0" t="0" r="13335" b="5080"/>
                  <wp:wrapNone/>
                  <wp:docPr id="1" name="图片 1" descr="IMG_4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484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rPr>
          <w:b/>
          <w:bCs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润润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张巧逢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20230522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第十六周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安全小教育 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0215" cy="4147820"/>
                  <wp:effectExtent l="0" t="0" r="13335" b="5080"/>
                  <wp:docPr id="2" name="图片 2" descr="IMG_5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54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rPr>
          <w:b/>
          <w:bCs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60288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mU0NTg0YTJjZTdkYjBlYjNhYTE4ZGEzMGFhZGMifQ=="/>
  </w:docVars>
  <w:rsids>
    <w:rsidRoot w:val="000D1C23"/>
    <w:rsid w:val="000D1C23"/>
    <w:rsid w:val="003F3C11"/>
    <w:rsid w:val="00573A09"/>
    <w:rsid w:val="008901A1"/>
    <w:rsid w:val="00BE5D91"/>
    <w:rsid w:val="00E61F79"/>
    <w:rsid w:val="0D333D44"/>
    <w:rsid w:val="0E27343B"/>
    <w:rsid w:val="14912F2A"/>
    <w:rsid w:val="18FF089C"/>
    <w:rsid w:val="1A8D2E9B"/>
    <w:rsid w:val="1D602ECD"/>
    <w:rsid w:val="1E27350A"/>
    <w:rsid w:val="1E4679C0"/>
    <w:rsid w:val="208B146D"/>
    <w:rsid w:val="240544AC"/>
    <w:rsid w:val="2A9A11AE"/>
    <w:rsid w:val="2AEF06ED"/>
    <w:rsid w:val="36A53F7E"/>
    <w:rsid w:val="392D4236"/>
    <w:rsid w:val="41941021"/>
    <w:rsid w:val="447E3FDB"/>
    <w:rsid w:val="48226B42"/>
    <w:rsid w:val="4C907ABC"/>
    <w:rsid w:val="5476713E"/>
    <w:rsid w:val="5C535AC3"/>
    <w:rsid w:val="5F2B037C"/>
    <w:rsid w:val="621B6B29"/>
    <w:rsid w:val="67393286"/>
    <w:rsid w:val="6EE7072C"/>
    <w:rsid w:val="752F46F4"/>
    <w:rsid w:val="7BF1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</Words>
  <Characters>131</Characters>
  <Lines>1</Lines>
  <Paragraphs>1</Paragraphs>
  <TotalTime>2</TotalTime>
  <ScaleCrop>false</ScaleCrop>
  <LinksUpToDate>false</LinksUpToDate>
  <CharactersWithSpaces>219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张巧逢</cp:lastModifiedBy>
  <dcterms:modified xsi:type="dcterms:W3CDTF">2023-05-31T05:15:39Z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